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A7" w:rsidRPr="00D15AA7" w:rsidRDefault="00D15AA7">
      <w:pPr>
        <w:rPr>
          <w:b/>
        </w:rPr>
      </w:pPr>
      <w:r w:rsidRPr="00D15AA7">
        <w:rPr>
          <w:b/>
        </w:rPr>
        <w:t xml:space="preserve">Seznam pomůcek pro 4. a 5. ročník: 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 xml:space="preserve">lenoch A4, A5 po 1 ks 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 xml:space="preserve">fólie A4, A5 /tvrdá, dvojitá/ po 1 ks 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 xml:space="preserve">pravítko 30 cm /pevné/ 1 ks 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 xml:space="preserve">krátké pravítko na podtrhování 1 ks 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 xml:space="preserve">trojúhelník s ryskou 1 ks 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 xml:space="preserve">kružítko 1 ks 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 xml:space="preserve">tužky č. 1-3 po 2 ks </w:t>
      </w:r>
    </w:p>
    <w:p w:rsidR="00F00C1B" w:rsidRDefault="00F00C1B" w:rsidP="00D15AA7">
      <w:pPr>
        <w:pStyle w:val="Odstavecseseznamem"/>
        <w:numPr>
          <w:ilvl w:val="0"/>
          <w:numId w:val="1"/>
        </w:numPr>
      </w:pPr>
      <w:r>
        <w:t>tenký černý fix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 xml:space="preserve">guma 1 ks </w:t>
      </w:r>
    </w:p>
    <w:p w:rsidR="00D15AA7" w:rsidRDefault="00A10368" w:rsidP="00D15AA7">
      <w:pPr>
        <w:pStyle w:val="Odstavecseseznamem"/>
        <w:numPr>
          <w:ilvl w:val="0"/>
          <w:numId w:val="1"/>
        </w:numPr>
      </w:pPr>
      <w:r>
        <w:t>mističky na vodu, paleta na rozmíchávání barev</w:t>
      </w:r>
    </w:p>
    <w:p w:rsidR="00D15AA7" w:rsidRDefault="00A02E3D" w:rsidP="00D15AA7">
      <w:pPr>
        <w:pStyle w:val="Odstavecseseznamem"/>
        <w:numPr>
          <w:ilvl w:val="0"/>
          <w:numId w:val="1"/>
        </w:numPr>
      </w:pPr>
      <w:r>
        <w:t>pastelky</w:t>
      </w:r>
      <w:r w:rsidR="00A10368">
        <w:t>, fixy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>voskovky</w:t>
      </w:r>
      <w:r w:rsidR="00A10368">
        <w:t>, modelína</w:t>
      </w:r>
      <w:r>
        <w:t xml:space="preserve"> </w:t>
      </w:r>
    </w:p>
    <w:p w:rsidR="00A02E3D" w:rsidRDefault="00A02E3D" w:rsidP="00D15AA7">
      <w:pPr>
        <w:pStyle w:val="Odstavecseseznamem"/>
        <w:numPr>
          <w:ilvl w:val="0"/>
          <w:numId w:val="1"/>
        </w:numPr>
      </w:pPr>
      <w:r>
        <w:t>složka na výkresy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 xml:space="preserve">igelitová plena na lavici 80 x 50 cm 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 xml:space="preserve">špejle </w:t>
      </w:r>
    </w:p>
    <w:p w:rsidR="00D15AA7" w:rsidRDefault="00D15AA7" w:rsidP="00D15AA7">
      <w:pPr>
        <w:pStyle w:val="Odstavecseseznamem"/>
        <w:numPr>
          <w:ilvl w:val="0"/>
          <w:numId w:val="1"/>
        </w:numPr>
      </w:pPr>
      <w:r>
        <w:t xml:space="preserve">nůžky 1 ks </w:t>
      </w:r>
    </w:p>
    <w:p w:rsidR="00D15AA7" w:rsidRDefault="00EC62B6" w:rsidP="00D15AA7">
      <w:pPr>
        <w:pStyle w:val="Odstavecseseznamem"/>
        <w:numPr>
          <w:ilvl w:val="0"/>
          <w:numId w:val="1"/>
        </w:numPr>
      </w:pPr>
      <w:r>
        <w:t>lepidlo /tyčinka/ 1 ks, Herkules tekutý</w:t>
      </w:r>
    </w:p>
    <w:p w:rsidR="00EC62B6" w:rsidRDefault="00EC62B6" w:rsidP="00D15AA7">
      <w:pPr>
        <w:pStyle w:val="Odstavecseseznamem"/>
        <w:numPr>
          <w:ilvl w:val="0"/>
          <w:numId w:val="1"/>
        </w:numPr>
      </w:pPr>
      <w:r>
        <w:t>hadřík</w:t>
      </w:r>
    </w:p>
    <w:p w:rsidR="00EC62B6" w:rsidRDefault="00EC62B6" w:rsidP="00D15AA7">
      <w:pPr>
        <w:pStyle w:val="Odstavecseseznamem"/>
        <w:numPr>
          <w:ilvl w:val="0"/>
          <w:numId w:val="1"/>
        </w:numPr>
      </w:pPr>
      <w:r>
        <w:t>zástěra nebo stará košile</w:t>
      </w:r>
      <w:r w:rsidR="00A02E3D">
        <w:t xml:space="preserve"> do VV a PV</w:t>
      </w:r>
    </w:p>
    <w:p w:rsidR="00A10368" w:rsidRDefault="00A10368" w:rsidP="00D15AA7">
      <w:pPr>
        <w:pStyle w:val="Odstavecseseznamem"/>
        <w:numPr>
          <w:ilvl w:val="0"/>
          <w:numId w:val="1"/>
        </w:numPr>
      </w:pPr>
      <w:r>
        <w:t>ručník s poutkem na pověšení</w:t>
      </w:r>
    </w:p>
    <w:p w:rsidR="00A10368" w:rsidRDefault="00A10368" w:rsidP="00D15AA7">
      <w:pPr>
        <w:pStyle w:val="Odstavecseseznamem"/>
        <w:numPr>
          <w:ilvl w:val="0"/>
          <w:numId w:val="1"/>
        </w:numPr>
      </w:pPr>
      <w:r>
        <w:t>ubrousek pod svačinu</w:t>
      </w:r>
    </w:p>
    <w:p w:rsidR="00A02E3D" w:rsidRDefault="00A02E3D" w:rsidP="00D15AA7">
      <w:pPr>
        <w:pStyle w:val="Odstavecseseznamem"/>
        <w:numPr>
          <w:ilvl w:val="0"/>
          <w:numId w:val="1"/>
        </w:numPr>
      </w:pPr>
      <w:r>
        <w:t>Papuče nebo sandále</w:t>
      </w:r>
      <w:r w:rsidR="00F00C1B">
        <w:t xml:space="preserve"> – NE PANTOFLE!</w:t>
      </w:r>
      <w:bookmarkStart w:id="0" w:name="_GoBack"/>
      <w:bookmarkEnd w:id="0"/>
    </w:p>
    <w:p w:rsidR="00D15AA7" w:rsidRDefault="00D15AA7" w:rsidP="00D15AA7">
      <w:pPr>
        <w:pStyle w:val="Odstavecseseznamem"/>
      </w:pPr>
    </w:p>
    <w:p w:rsidR="008727C3" w:rsidRDefault="00D15AA7" w:rsidP="00D15AA7">
      <w:pPr>
        <w:pStyle w:val="Odstavecseseznamem"/>
      </w:pPr>
      <w:r>
        <w:t xml:space="preserve">Děti si všechny tyto pomůcky donesou na začátku </w:t>
      </w:r>
      <w:proofErr w:type="spellStart"/>
      <w:r>
        <w:t>šk</w:t>
      </w:r>
      <w:proofErr w:type="spellEnd"/>
      <w:r>
        <w:t>. roku do školy a uloží ve třídě.</w:t>
      </w:r>
    </w:p>
    <w:sectPr w:rsidR="0087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85545"/>
    <w:multiLevelType w:val="hybridMultilevel"/>
    <w:tmpl w:val="E848A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A7"/>
    <w:rsid w:val="001073EC"/>
    <w:rsid w:val="0052310B"/>
    <w:rsid w:val="008727C3"/>
    <w:rsid w:val="00A02E3D"/>
    <w:rsid w:val="00A10368"/>
    <w:rsid w:val="00D15AA7"/>
    <w:rsid w:val="00EC62B6"/>
    <w:rsid w:val="00F0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5A2DF-A77B-402C-A34F-0528F546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Zuzana Rucká</cp:lastModifiedBy>
  <cp:revision>3</cp:revision>
  <dcterms:created xsi:type="dcterms:W3CDTF">2020-06-17T08:46:00Z</dcterms:created>
  <dcterms:modified xsi:type="dcterms:W3CDTF">2022-08-29T10:08:00Z</dcterms:modified>
</cp:coreProperties>
</file>